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05" w:rsidRPr="00A53018" w:rsidRDefault="00B92E05" w:rsidP="00B92E05">
      <w:pPr>
        <w:spacing w:before="120" w:after="120"/>
        <w:ind w:firstLine="567"/>
        <w:jc w:val="both"/>
        <w:rPr>
          <w:b/>
          <w:bCs/>
          <w:lang w:val="pt-BR"/>
        </w:rPr>
      </w:pPr>
      <w:r w:rsidRPr="00A53018">
        <w:rPr>
          <w:b/>
          <w:bCs/>
          <w:lang w:val="pt-BR"/>
        </w:rPr>
        <w:t>30. Thủ tục giải quyết tranh chấp đất đai thuộc thẩm quyền của Chủ tịch Ủy ban nhân dân cấp huyện</w:t>
      </w:r>
    </w:p>
    <w:p w:rsidR="00B92E05" w:rsidRPr="00A53018" w:rsidRDefault="00B92E05" w:rsidP="00B92E05">
      <w:pPr>
        <w:spacing w:before="120" w:after="120"/>
        <w:ind w:firstLine="567"/>
        <w:jc w:val="both"/>
        <w:rPr>
          <w:b/>
          <w:i/>
          <w:lang w:val="vi-VN"/>
        </w:rPr>
      </w:pPr>
      <w:r w:rsidRPr="00A53018">
        <w:rPr>
          <w:b/>
          <w:i/>
        </w:rPr>
        <w:t xml:space="preserve">a) </w:t>
      </w:r>
      <w:r w:rsidRPr="00A53018">
        <w:rPr>
          <w:b/>
          <w:i/>
          <w:lang w:val="vi-VN"/>
        </w:rPr>
        <w:t>Trình tự thực hiện</w:t>
      </w:r>
      <w:r w:rsidRPr="00A53018">
        <w:rPr>
          <w:lang w:val="vi-VN"/>
        </w:rPr>
        <w:t>:</w:t>
      </w:r>
      <w:r w:rsidRPr="00A53018">
        <w:rPr>
          <w:b/>
          <w:i/>
          <w:lang w:val="vi-VN"/>
        </w:rPr>
        <w:t xml:space="preserve"> </w:t>
      </w:r>
    </w:p>
    <w:p w:rsidR="00B92E05" w:rsidRPr="00A53018" w:rsidRDefault="00B92E05" w:rsidP="00B92E05">
      <w:pPr>
        <w:spacing w:before="120" w:after="120"/>
        <w:ind w:firstLine="567"/>
        <w:jc w:val="both"/>
      </w:pPr>
      <w:r w:rsidRPr="00A53018">
        <w:rPr>
          <w:b/>
          <w:i/>
        </w:rPr>
        <w:t xml:space="preserve">- </w:t>
      </w:r>
      <w:r w:rsidRPr="00A53018">
        <w:rPr>
          <w:b/>
          <w:i/>
          <w:lang w:val="vi-VN"/>
        </w:rPr>
        <w:t>Bước 1</w:t>
      </w:r>
      <w:r w:rsidRPr="00A53018">
        <w:rPr>
          <w:lang w:val="vi-VN"/>
        </w:rPr>
        <w:t xml:space="preserve">: </w:t>
      </w:r>
      <w:r w:rsidRPr="00A53018">
        <w:t xml:space="preserve">Nộp hồ sơ: </w:t>
      </w:r>
    </w:p>
    <w:p w:rsidR="00B92E05" w:rsidRPr="00A53018" w:rsidRDefault="00B92E05" w:rsidP="00B92E05">
      <w:pPr>
        <w:autoSpaceDE w:val="0"/>
        <w:autoSpaceDN w:val="0"/>
        <w:spacing w:before="120" w:after="120"/>
        <w:ind w:firstLine="567"/>
        <w:jc w:val="both"/>
        <w:rPr>
          <w:spacing w:val="-2"/>
        </w:rPr>
      </w:pPr>
      <w:r w:rsidRPr="00A53018">
        <w:rPr>
          <w:spacing w:val="-2"/>
          <w:lang w:val="vi-VN"/>
        </w:rPr>
        <w:t>Người</w:t>
      </w:r>
      <w:r w:rsidRPr="00A53018">
        <w:rPr>
          <w:spacing w:val="-2"/>
        </w:rPr>
        <w:t xml:space="preserve"> có đơn yêu cầu giải quyết</w:t>
      </w:r>
      <w:r w:rsidRPr="00A53018">
        <w:rPr>
          <w:spacing w:val="-2"/>
          <w:lang w:val="vi-VN"/>
        </w:rPr>
        <w:t xml:space="preserve"> </w:t>
      </w:r>
      <w:r w:rsidRPr="00A53018">
        <w:rPr>
          <w:spacing w:val="-2"/>
        </w:rPr>
        <w:t xml:space="preserve">tranh chấp quyền sử dụng đất </w:t>
      </w:r>
      <w:r w:rsidRPr="00A53018">
        <w:rPr>
          <w:spacing w:val="-2"/>
          <w:lang w:val="vi-VN"/>
        </w:rPr>
        <w:t>nộp</w:t>
      </w:r>
      <w:r w:rsidRPr="00A53018">
        <w:rPr>
          <w:spacing w:val="-2"/>
        </w:rPr>
        <w:t xml:space="preserve"> đơn kèm</w:t>
      </w:r>
      <w:r w:rsidRPr="00A53018">
        <w:rPr>
          <w:spacing w:val="-2"/>
          <w:lang w:val="vi-VN"/>
        </w:rPr>
        <w:t xml:space="preserve"> hồ sơ </w:t>
      </w:r>
      <w:r w:rsidRPr="00A53018">
        <w:t xml:space="preserve">yêu cầu giải quyết tranh chấp đất đai </w:t>
      </w:r>
      <w:r w:rsidRPr="00A53018">
        <w:rPr>
          <w:spacing w:val="-2"/>
        </w:rPr>
        <w:t>tại Bộ phận tiếp nhận và trả hồ sơ của UBND cấp huyện hoặc Ban Tiếp Công dân của UBND cấp huyện để yêu cầu xem xét, giải quyết.</w:t>
      </w:r>
    </w:p>
    <w:p w:rsidR="00B92E05" w:rsidRPr="00A53018" w:rsidRDefault="00B92E05" w:rsidP="00B92E05">
      <w:pPr>
        <w:spacing w:before="120" w:after="120"/>
        <w:ind w:firstLine="567"/>
        <w:jc w:val="both"/>
        <w:rPr>
          <w:lang w:val="vi-VN"/>
        </w:rPr>
      </w:pPr>
      <w:r w:rsidRPr="00A53018">
        <w:rPr>
          <w:b/>
          <w:i/>
        </w:rPr>
        <w:t xml:space="preserve">- </w:t>
      </w:r>
      <w:r w:rsidRPr="00A53018">
        <w:rPr>
          <w:b/>
          <w:i/>
          <w:lang w:val="vi-VN"/>
        </w:rPr>
        <w:t>Bước 2</w:t>
      </w:r>
      <w:r w:rsidRPr="00A53018">
        <w:rPr>
          <w:lang w:val="vi-VN"/>
        </w:rPr>
        <w:t xml:space="preserve">: Công chức tiếp nhận hồ sơ có trách nhiệm kiểm tra tính pháp lý và nội dung hồ sơ: </w:t>
      </w:r>
    </w:p>
    <w:p w:rsidR="00B92E05" w:rsidRPr="00A53018" w:rsidRDefault="00B92E05" w:rsidP="00B92E05">
      <w:pPr>
        <w:spacing w:before="120" w:after="120"/>
        <w:ind w:firstLine="567"/>
        <w:jc w:val="both"/>
      </w:pPr>
      <w:r w:rsidRPr="00A53018">
        <w:t>+ Kiểm tra hồ sơ, xác định thẩm quyền giải quyết tranh chấp đất đai của UBND tỉnh theo quy định pháp luật.</w:t>
      </w:r>
    </w:p>
    <w:p w:rsidR="00B92E05" w:rsidRPr="00A53018" w:rsidRDefault="00B92E05" w:rsidP="00B92E05">
      <w:pPr>
        <w:spacing w:before="120" w:after="120"/>
        <w:ind w:firstLine="567"/>
        <w:jc w:val="both"/>
      </w:pPr>
      <w:r w:rsidRPr="00A53018">
        <w:t>Trường hợp không đúng thẩm quyền giải quyết</w:t>
      </w:r>
      <w:r w:rsidRPr="00A53018">
        <w:rPr>
          <w:lang w:val="vi-VN"/>
        </w:rPr>
        <w:t xml:space="preserve"> </w:t>
      </w:r>
      <w:r w:rsidRPr="00A53018">
        <w:t>thì trả hồ sơ và hướng dẫn người nộp hồ sơ nộp hồ sơ đúng cơ quan có thẩm quyền giải quyết.</w:t>
      </w:r>
    </w:p>
    <w:p w:rsidR="00B92E05" w:rsidRPr="00A53018" w:rsidRDefault="00B92E05" w:rsidP="00B92E05">
      <w:pPr>
        <w:spacing w:before="120" w:after="120"/>
        <w:ind w:firstLine="567"/>
        <w:jc w:val="both"/>
        <w:rPr>
          <w:lang w:val="vi-VN"/>
        </w:rPr>
      </w:pPr>
      <w:r w:rsidRPr="00A53018">
        <w:rPr>
          <w:lang w:val="vi-VN"/>
        </w:rPr>
        <w:t>Trường hợp hồ sơ đầy đủ</w:t>
      </w:r>
      <w:r w:rsidRPr="00A53018">
        <w:t>, đúng thẩm quyền giải quyết tranh chấp của Chủ tịch UBND cấp huyện thì</w:t>
      </w:r>
      <w:r w:rsidRPr="00A53018">
        <w:rPr>
          <w:lang w:val="vi-VN"/>
        </w:rPr>
        <w:t xml:space="preserve"> </w:t>
      </w:r>
      <w:r w:rsidRPr="00A53018">
        <w:rPr>
          <w:bCs/>
          <w:lang w:val="vi-VN"/>
        </w:rPr>
        <w:t>ghi đầy đủ thông tin vào Sổ tiếp nhận hồ sơ và trả kết quả</w:t>
      </w:r>
      <w:r w:rsidRPr="00A53018">
        <w:rPr>
          <w:bCs/>
        </w:rPr>
        <w:t xml:space="preserve">; </w:t>
      </w:r>
      <w:r w:rsidRPr="00A53018">
        <w:rPr>
          <w:lang w:val="vi-VN"/>
        </w:rPr>
        <w:t>ghi biên nhận hồ sơ</w:t>
      </w:r>
      <w:r w:rsidRPr="00A53018">
        <w:rPr>
          <w:bCs/>
          <w:lang w:val="vi-VN"/>
        </w:rPr>
        <w:t xml:space="preserve"> </w:t>
      </w:r>
      <w:r w:rsidRPr="00A53018">
        <w:rPr>
          <w:bCs/>
        </w:rPr>
        <w:t>và gửi</w:t>
      </w:r>
      <w:r w:rsidRPr="00A53018">
        <w:rPr>
          <w:bCs/>
          <w:lang w:val="vi-VN"/>
        </w:rPr>
        <w:t xml:space="preserve"> cho người nộp hồ sơ</w:t>
      </w:r>
      <w:r w:rsidRPr="00A53018">
        <w:rPr>
          <w:bCs/>
        </w:rPr>
        <w:t>; lập Phiếu đề xuất kèm</w:t>
      </w:r>
      <w:r w:rsidRPr="00A53018">
        <w:rPr>
          <w:lang w:val="vi-VN"/>
        </w:rPr>
        <w:t xml:space="preserve"> </w:t>
      </w:r>
      <w:r w:rsidRPr="00A53018">
        <w:t xml:space="preserve">hồ sơ để Lãnh đạo UBND cấp tỉnh giao cơ quan chuyên môn tham mưu, giải quyết. </w:t>
      </w:r>
    </w:p>
    <w:p w:rsidR="00B92E05" w:rsidRPr="00A53018" w:rsidRDefault="00B92E05" w:rsidP="00B92E05">
      <w:pPr>
        <w:spacing w:before="120" w:after="120"/>
        <w:ind w:firstLine="567"/>
        <w:jc w:val="both"/>
      </w:pPr>
      <w:r w:rsidRPr="00A53018">
        <w:t xml:space="preserve">+ </w:t>
      </w:r>
      <w:r w:rsidRPr="00A53018">
        <w:rPr>
          <w:lang w:val="vi-VN"/>
        </w:rPr>
        <w:t>Trường hợp nhận hồ sơ chưa đầy đủ, chưa hợp lệ</w:t>
      </w:r>
      <w:r w:rsidRPr="00A53018">
        <w:t xml:space="preserve"> </w:t>
      </w:r>
      <w:r w:rsidRPr="00A53018">
        <w:rPr>
          <w:lang w:val="vi-VN"/>
        </w:rPr>
        <w:t xml:space="preserve">thì trong thời gian tối đa 03 ngày, </w:t>
      </w:r>
      <w:r w:rsidRPr="00A53018">
        <w:t>cán bộ</w:t>
      </w:r>
      <w:r w:rsidRPr="00A53018">
        <w:rPr>
          <w:lang w:val="vi-VN"/>
        </w:rPr>
        <w:t xml:space="preserve"> tiếp nhận, xử lý hồ sơ phải thông báo và hướng dẫn người nộp hồ sơ bổ sung, hoàn chỉnh hồ sơ theo quy định</w:t>
      </w:r>
      <w:r w:rsidRPr="00A53018">
        <w:t>.</w:t>
      </w:r>
    </w:p>
    <w:p w:rsidR="00B92E05" w:rsidRPr="00A53018" w:rsidRDefault="00B92E05" w:rsidP="00B92E05">
      <w:pPr>
        <w:spacing w:before="120" w:after="120"/>
        <w:ind w:firstLine="567"/>
        <w:jc w:val="both"/>
      </w:pPr>
      <w:r w:rsidRPr="00A53018">
        <w:rPr>
          <w:b/>
          <w:i/>
        </w:rPr>
        <w:t xml:space="preserve">- </w:t>
      </w:r>
      <w:r w:rsidRPr="00A53018">
        <w:rPr>
          <w:b/>
          <w:i/>
          <w:lang w:val="vi-VN"/>
        </w:rPr>
        <w:t>Bước 3</w:t>
      </w:r>
      <w:r w:rsidRPr="00A53018">
        <w:rPr>
          <w:lang w:val="vi-VN"/>
        </w:rPr>
        <w:t>:</w:t>
      </w:r>
      <w:r w:rsidRPr="00A53018">
        <w:rPr>
          <w:b/>
          <w:i/>
          <w:lang w:val="vi-VN"/>
        </w:rPr>
        <w:t xml:space="preserve"> </w:t>
      </w:r>
      <w:r w:rsidRPr="00A53018">
        <w:t xml:space="preserve">Cơ quan tham mưu có trách nhiệm thực hiện các nội dung: </w:t>
      </w:r>
    </w:p>
    <w:p w:rsidR="00B92E05" w:rsidRPr="00A53018" w:rsidRDefault="00B92E05" w:rsidP="00B92E05">
      <w:pPr>
        <w:spacing w:before="120" w:after="120"/>
        <w:ind w:firstLine="567"/>
        <w:jc w:val="both"/>
      </w:pPr>
      <w:r w:rsidRPr="00A53018">
        <w:rPr>
          <w:lang w:val="vi-VN"/>
        </w:rPr>
        <w:t>+ Thẩm tra, xác minh vụ việc, tổ chức hòa giải giữa các bên tranh chấp, tổ chức cuộc họp các ban, ngành có liên quan để tư vấn giải quyết tranh chấp đất đai (nếu cần thiết).</w:t>
      </w:r>
    </w:p>
    <w:p w:rsidR="00B92E05" w:rsidRPr="00A53018" w:rsidRDefault="00B92E05" w:rsidP="00B92E05">
      <w:pPr>
        <w:spacing w:before="120" w:after="120"/>
        <w:ind w:firstLine="567"/>
        <w:jc w:val="both"/>
        <w:rPr>
          <w:lang w:val="vi-VN"/>
        </w:rPr>
      </w:pPr>
      <w:r w:rsidRPr="00A53018">
        <w:t>+ Lập báo cáo kết qủa xác minh</w:t>
      </w:r>
      <w:r w:rsidRPr="00A53018">
        <w:rPr>
          <w:lang w:val="vi-VN"/>
        </w:rPr>
        <w:t>; tham mưu, đề xuất UBND cấp huyện giải quyết vụ việc; dự thảo quyết định giải quyết tranh chấp đất đai</w:t>
      </w:r>
      <w:r w:rsidRPr="00A53018">
        <w:t xml:space="preserve"> hoặc dự thảo Quyết định công nhận hòa giải thành</w:t>
      </w:r>
      <w:r w:rsidRPr="00A53018">
        <w:rPr>
          <w:lang w:val="vi-VN"/>
        </w:rPr>
        <w:t>.</w:t>
      </w:r>
    </w:p>
    <w:p w:rsidR="00B92E05" w:rsidRPr="00A53018" w:rsidRDefault="00B92E05" w:rsidP="00B92E05">
      <w:pPr>
        <w:spacing w:before="120" w:after="120"/>
        <w:ind w:firstLine="567"/>
        <w:jc w:val="both"/>
      </w:pPr>
      <w:r w:rsidRPr="00A53018">
        <w:rPr>
          <w:lang w:val="vi-VN"/>
        </w:rPr>
        <w:t>+ Hoàn chỉnh hồ sơ trình Chủ tịch Ủy ban nhân dân cấp huyện ban hành quyết định giải quyết tranh chấp đất đai</w:t>
      </w:r>
      <w:r w:rsidRPr="00A53018">
        <w:t xml:space="preserve"> hoặc Quyết định công nhận hòa giải thành; </w:t>
      </w:r>
      <w:r w:rsidRPr="00A53018">
        <w:rPr>
          <w:lang w:val="vi-VN"/>
        </w:rPr>
        <w:t>gửi cho các bên tranh chấp, các tổ chức, cá nhân có quyền và nghĩa vụ liên quan.</w:t>
      </w:r>
    </w:p>
    <w:p w:rsidR="00B92E05" w:rsidRPr="00A53018" w:rsidRDefault="00B92E05" w:rsidP="00B92E05">
      <w:pPr>
        <w:spacing w:before="120" w:after="120"/>
        <w:ind w:firstLine="567"/>
        <w:jc w:val="both"/>
        <w:rPr>
          <w:b/>
          <w:i/>
          <w:lang w:val="pt-BR"/>
        </w:rPr>
      </w:pPr>
      <w:r w:rsidRPr="00A53018">
        <w:rPr>
          <w:b/>
          <w:i/>
          <w:lang w:val="pt-BR"/>
        </w:rPr>
        <w:t>b) Cách thức thực hiện</w:t>
      </w:r>
      <w:r w:rsidRPr="00A53018">
        <w:rPr>
          <w:lang w:val="pt-BR"/>
        </w:rPr>
        <w:t xml:space="preserve">: </w:t>
      </w:r>
    </w:p>
    <w:p w:rsidR="00B92E05" w:rsidRPr="00A53018" w:rsidRDefault="00B92E05" w:rsidP="00B92E05">
      <w:pPr>
        <w:spacing w:before="120" w:after="120"/>
        <w:ind w:firstLine="567"/>
        <w:jc w:val="both"/>
        <w:rPr>
          <w:spacing w:val="-2"/>
        </w:rPr>
      </w:pPr>
      <w:r w:rsidRPr="00A53018">
        <w:rPr>
          <w:spacing w:val="-10"/>
          <w:lang w:val="vi-VN"/>
        </w:rPr>
        <w:t xml:space="preserve">Người có đơn yêu cầu giải quyết tranh chấp </w:t>
      </w:r>
      <w:r w:rsidRPr="00A53018">
        <w:rPr>
          <w:spacing w:val="-10"/>
        </w:rPr>
        <w:t>nộp hồ sơ và nhận kết quả</w:t>
      </w:r>
      <w:r w:rsidRPr="00A53018">
        <w:t xml:space="preserve"> </w:t>
      </w:r>
      <w:r w:rsidRPr="00A53018">
        <w:rPr>
          <w:spacing w:val="-2"/>
        </w:rPr>
        <w:t>tại Bộ phận tiếp nhận và trả hồ sơ của UBND cấp huyện hoặc Ban Tiếp Công dân của UBND cấp huyện.</w:t>
      </w:r>
    </w:p>
    <w:p w:rsidR="00B92E05" w:rsidRPr="00A53018" w:rsidRDefault="00B92E05" w:rsidP="00B92E05">
      <w:pPr>
        <w:spacing w:before="120" w:after="120"/>
        <w:ind w:firstLine="567"/>
        <w:jc w:val="both"/>
        <w:rPr>
          <w:i/>
          <w:lang w:val="pt-BR"/>
        </w:rPr>
      </w:pPr>
      <w:r w:rsidRPr="00A53018">
        <w:rPr>
          <w:b/>
          <w:i/>
          <w:lang w:val="pt-BR"/>
        </w:rPr>
        <w:t xml:space="preserve">c) </w:t>
      </w:r>
      <w:r w:rsidRPr="00A53018">
        <w:rPr>
          <w:b/>
          <w:i/>
          <w:lang w:val="vi-VN"/>
        </w:rPr>
        <w:t>Thành phần, số lượng hồ sơ</w:t>
      </w:r>
      <w:r w:rsidRPr="00A53018">
        <w:rPr>
          <w:lang w:val="pt-BR"/>
        </w:rPr>
        <w:t xml:space="preserve">: </w:t>
      </w:r>
    </w:p>
    <w:p w:rsidR="00B92E05" w:rsidRPr="00A53018" w:rsidRDefault="00B92E05" w:rsidP="00B92E05">
      <w:pPr>
        <w:spacing w:before="120" w:after="120"/>
        <w:ind w:firstLine="567"/>
        <w:jc w:val="both"/>
        <w:rPr>
          <w:i/>
          <w:lang w:val="vi-VN"/>
        </w:rPr>
      </w:pPr>
      <w:r w:rsidRPr="00A53018">
        <w:rPr>
          <w:i/>
        </w:rPr>
        <w:t xml:space="preserve">- </w:t>
      </w:r>
      <w:r w:rsidRPr="00A53018">
        <w:rPr>
          <w:i/>
          <w:lang w:val="vi-VN"/>
        </w:rPr>
        <w:t xml:space="preserve">Thành phần hồ sơ: </w:t>
      </w:r>
    </w:p>
    <w:p w:rsidR="00B92E05" w:rsidRPr="00A53018" w:rsidRDefault="00B92E05" w:rsidP="00B92E05">
      <w:pPr>
        <w:spacing w:before="120" w:after="120"/>
        <w:ind w:firstLine="567"/>
        <w:jc w:val="both"/>
        <w:rPr>
          <w:lang w:val="pt-BR"/>
        </w:rPr>
      </w:pPr>
      <w:r w:rsidRPr="00A53018">
        <w:rPr>
          <w:lang w:val="pt-BR"/>
        </w:rPr>
        <w:lastRenderedPageBreak/>
        <w:t>+ Đơn yêu cầu giải quyết tranh chấp đất đai;</w:t>
      </w:r>
    </w:p>
    <w:p w:rsidR="00B92E05" w:rsidRPr="00A53018" w:rsidRDefault="00B92E05" w:rsidP="00B92E05">
      <w:pPr>
        <w:spacing w:before="120" w:after="120"/>
        <w:ind w:firstLine="567"/>
        <w:jc w:val="both"/>
        <w:rPr>
          <w:lang w:val="pt-BR"/>
        </w:rPr>
      </w:pPr>
      <w:r w:rsidRPr="00A53018">
        <w:rPr>
          <w:lang w:val="pt-BR"/>
        </w:rPr>
        <w:t>+ Biên bản hòa giải tại Ủy ban nhân dân cấp xã; các biên bản làm việc, biên bản hòa giải khác trong quá trình giải quyết tranh chấp (nếu có);</w:t>
      </w:r>
    </w:p>
    <w:p w:rsidR="00B92E05" w:rsidRPr="00A53018" w:rsidRDefault="00B92E05" w:rsidP="00B92E05">
      <w:pPr>
        <w:spacing w:before="120" w:after="120"/>
        <w:ind w:firstLine="567"/>
        <w:jc w:val="both"/>
        <w:rPr>
          <w:lang w:val="pt-BR"/>
        </w:rPr>
      </w:pPr>
      <w:r w:rsidRPr="00A53018">
        <w:rPr>
          <w:lang w:val="pt-BR"/>
        </w:rPr>
        <w:t>+ Các tài liệu có liên quan làm chứng cứ, chứng minh (nếu có).</w:t>
      </w:r>
    </w:p>
    <w:p w:rsidR="00B92E05" w:rsidRPr="00A53018" w:rsidRDefault="00B92E05" w:rsidP="00B92E05">
      <w:pPr>
        <w:spacing w:before="120" w:after="120"/>
        <w:ind w:firstLine="567"/>
        <w:jc w:val="both"/>
        <w:rPr>
          <w:lang w:val="pt-BR"/>
        </w:rPr>
      </w:pPr>
      <w:r w:rsidRPr="00A53018">
        <w:rPr>
          <w:i/>
          <w:lang w:val="pt-BR"/>
        </w:rPr>
        <w:t xml:space="preserve">- Số lượng hồ sơ: </w:t>
      </w:r>
      <w:r w:rsidRPr="00A53018">
        <w:rPr>
          <w:lang w:val="pt-BR"/>
        </w:rPr>
        <w:t>01 bộ.</w:t>
      </w:r>
    </w:p>
    <w:p w:rsidR="00B92E05" w:rsidRPr="00A53018" w:rsidRDefault="00B92E05" w:rsidP="00B92E05">
      <w:pPr>
        <w:spacing w:before="120" w:after="120"/>
        <w:ind w:firstLine="567"/>
        <w:jc w:val="both"/>
        <w:rPr>
          <w:lang w:val="vi-VN"/>
        </w:rPr>
      </w:pPr>
      <w:r w:rsidRPr="00A53018">
        <w:rPr>
          <w:b/>
          <w:i/>
          <w:lang w:val="pt-BR"/>
        </w:rPr>
        <w:t>d) Thời gian giải quyết</w:t>
      </w:r>
      <w:r w:rsidRPr="00A53018">
        <w:rPr>
          <w:lang w:val="pt-BR"/>
        </w:rPr>
        <w:t>:</w:t>
      </w:r>
      <w:r w:rsidRPr="00A53018">
        <w:rPr>
          <w:b/>
          <w:i/>
          <w:lang w:val="pt-BR"/>
        </w:rPr>
        <w:t xml:space="preserve"> </w:t>
      </w:r>
      <w:r w:rsidRPr="00A53018">
        <w:rPr>
          <w:lang w:val="pt-BR"/>
        </w:rPr>
        <w:t>Không quá 45 (bốn mươi lăm) ngày, tính từ ngày nhận đủ hồ sơ hợp lệ</w:t>
      </w:r>
      <w:r w:rsidRPr="00A53018">
        <w:rPr>
          <w:lang w:val="vi-VN"/>
        </w:rPr>
        <w:t>.</w:t>
      </w:r>
    </w:p>
    <w:p w:rsidR="00B92E05" w:rsidRPr="00A53018" w:rsidRDefault="00B92E05" w:rsidP="00B92E05">
      <w:pPr>
        <w:spacing w:before="120" w:after="120"/>
        <w:ind w:firstLine="567"/>
        <w:jc w:val="both"/>
        <w:rPr>
          <w:b/>
          <w:i/>
        </w:rPr>
      </w:pPr>
      <w:r w:rsidRPr="00A53018">
        <w:rPr>
          <w:b/>
          <w:i/>
        </w:rPr>
        <w:t>đ</w:t>
      </w:r>
      <w:r w:rsidRPr="00A53018">
        <w:rPr>
          <w:b/>
          <w:i/>
          <w:lang w:val="vi-VN"/>
        </w:rPr>
        <w:t>) Đối tượng thực hiện thủ tục hành chính</w:t>
      </w:r>
      <w:r w:rsidRPr="00A53018">
        <w:t>:</w:t>
      </w:r>
      <w:r w:rsidRPr="00A53018">
        <w:rPr>
          <w:b/>
          <w:i/>
        </w:rPr>
        <w:t xml:space="preserve"> </w:t>
      </w:r>
      <w:r w:rsidRPr="00A53018">
        <w:rPr>
          <w:lang w:val="pt-BR"/>
        </w:rPr>
        <w:t>Hộ gia đình, cá nhân, cộng đồng dân cư.</w:t>
      </w:r>
    </w:p>
    <w:p w:rsidR="00B92E05" w:rsidRPr="00A53018" w:rsidRDefault="00B92E05" w:rsidP="00B92E05">
      <w:pPr>
        <w:spacing w:before="120" w:after="120"/>
        <w:ind w:firstLine="567"/>
        <w:jc w:val="both"/>
        <w:rPr>
          <w:b/>
          <w:i/>
        </w:rPr>
      </w:pPr>
      <w:r w:rsidRPr="00A53018">
        <w:rPr>
          <w:b/>
          <w:i/>
        </w:rPr>
        <w:t>e</w:t>
      </w:r>
      <w:r w:rsidRPr="00A53018">
        <w:rPr>
          <w:b/>
          <w:i/>
          <w:lang w:val="vi-VN"/>
        </w:rPr>
        <w:t>) Cơ quan thực hiện thủ tục hành chính</w:t>
      </w:r>
      <w:r w:rsidRPr="00A53018">
        <w:rPr>
          <w:lang w:val="vi-VN"/>
        </w:rPr>
        <w:t>:</w:t>
      </w:r>
    </w:p>
    <w:p w:rsidR="00B92E05" w:rsidRPr="00A53018" w:rsidRDefault="00B92E05" w:rsidP="00B92E05">
      <w:pPr>
        <w:spacing w:before="120" w:after="120"/>
        <w:ind w:firstLine="567"/>
        <w:jc w:val="both"/>
        <w:rPr>
          <w:lang w:val="pt-BR"/>
        </w:rPr>
      </w:pPr>
      <w:r w:rsidRPr="00A53018">
        <w:rPr>
          <w:i/>
          <w:lang w:val="pt-BR"/>
        </w:rPr>
        <w:t>- Cơ quan có thẩm quyền quyết định</w:t>
      </w:r>
      <w:r w:rsidRPr="00A53018">
        <w:rPr>
          <w:lang w:val="pt-BR"/>
        </w:rPr>
        <w:t>:</w:t>
      </w:r>
      <w:r w:rsidRPr="00A53018">
        <w:rPr>
          <w:i/>
          <w:lang w:val="pt-BR"/>
        </w:rPr>
        <w:t xml:space="preserve"> </w:t>
      </w:r>
      <w:r w:rsidRPr="00A53018">
        <w:rPr>
          <w:lang w:val="pt-BR"/>
        </w:rPr>
        <w:t>Chủ tịch UBND cấp huyện.</w:t>
      </w:r>
    </w:p>
    <w:p w:rsidR="00B92E05" w:rsidRPr="00A53018" w:rsidRDefault="00B92E05" w:rsidP="00B92E05">
      <w:pPr>
        <w:spacing w:before="120" w:after="120"/>
        <w:ind w:firstLine="567"/>
        <w:jc w:val="both"/>
        <w:rPr>
          <w:lang w:val="pt-BR"/>
        </w:rPr>
      </w:pPr>
      <w:r w:rsidRPr="00A53018">
        <w:rPr>
          <w:i/>
          <w:lang w:val="pt-BR"/>
        </w:rPr>
        <w:t>- Cơ quan hoặc người có thẩm quyền được ủy quyền hoặc phân cấp thực hiện (nếu có)</w:t>
      </w:r>
      <w:r w:rsidRPr="00A53018">
        <w:rPr>
          <w:lang w:val="pt-BR"/>
        </w:rPr>
        <w:t>:</w:t>
      </w:r>
      <w:r w:rsidRPr="00A53018">
        <w:rPr>
          <w:i/>
          <w:lang w:val="pt-BR"/>
        </w:rPr>
        <w:t xml:space="preserve"> </w:t>
      </w:r>
      <w:r w:rsidRPr="00A53018">
        <w:rPr>
          <w:lang w:val="pt-BR"/>
        </w:rPr>
        <w:t>Không.</w:t>
      </w:r>
    </w:p>
    <w:p w:rsidR="00B92E05" w:rsidRPr="00A53018" w:rsidRDefault="00B92E05" w:rsidP="00B92E05">
      <w:pPr>
        <w:spacing w:before="120" w:after="120"/>
        <w:ind w:firstLine="567"/>
        <w:jc w:val="both"/>
        <w:rPr>
          <w:b/>
          <w:lang w:val="pt-BR"/>
        </w:rPr>
      </w:pPr>
      <w:r w:rsidRPr="00A53018">
        <w:rPr>
          <w:i/>
          <w:lang w:val="pt-BR"/>
        </w:rPr>
        <w:t>- Cơ quan trực tiếp thực hiện TTHC</w:t>
      </w:r>
      <w:r w:rsidRPr="00A53018">
        <w:rPr>
          <w:lang w:val="pt-BR"/>
        </w:rPr>
        <w:t>: Thanh tra huyện.</w:t>
      </w:r>
    </w:p>
    <w:p w:rsidR="00B92E05" w:rsidRPr="00A53018" w:rsidRDefault="00B92E05" w:rsidP="00B92E05">
      <w:pPr>
        <w:spacing w:before="120" w:after="120"/>
        <w:ind w:firstLine="567"/>
        <w:jc w:val="both"/>
        <w:rPr>
          <w:lang w:val="pt-BR"/>
        </w:rPr>
      </w:pPr>
      <w:r w:rsidRPr="00A53018">
        <w:rPr>
          <w:i/>
          <w:lang w:val="pt-BR"/>
        </w:rPr>
        <w:t>- Cơ quan phối hợp (nếu có)</w:t>
      </w:r>
      <w:r w:rsidRPr="00A53018">
        <w:rPr>
          <w:lang w:val="pt-BR"/>
        </w:rPr>
        <w:t>:</w:t>
      </w:r>
      <w:r w:rsidRPr="00A53018">
        <w:rPr>
          <w:i/>
          <w:lang w:val="pt-BR"/>
        </w:rPr>
        <w:t xml:space="preserve"> </w:t>
      </w:r>
      <w:r w:rsidRPr="00A53018">
        <w:rPr>
          <w:lang w:val="pt-BR"/>
        </w:rPr>
        <w:t xml:space="preserve">Phòng Tài nguyên và Môi trường, Chi nhánh Văn phòng Đăng ký </w:t>
      </w:r>
      <w:r w:rsidRPr="00A53018">
        <w:rPr>
          <w:lang w:val="vi-VN"/>
        </w:rPr>
        <w:t>đ</w:t>
      </w:r>
      <w:r w:rsidRPr="00A53018">
        <w:rPr>
          <w:lang w:val="pt-BR"/>
        </w:rPr>
        <w:t>ất đai, UBND cấp xã.</w:t>
      </w:r>
    </w:p>
    <w:p w:rsidR="00B92E05" w:rsidRPr="00A53018" w:rsidRDefault="00B92E05" w:rsidP="00B92E05">
      <w:pPr>
        <w:spacing w:before="120" w:after="120"/>
        <w:ind w:firstLine="567"/>
        <w:jc w:val="both"/>
        <w:rPr>
          <w:i/>
          <w:lang w:val="pt-BR"/>
        </w:rPr>
      </w:pPr>
      <w:r w:rsidRPr="00A53018">
        <w:rPr>
          <w:b/>
          <w:i/>
          <w:lang w:val="pt-BR"/>
        </w:rPr>
        <w:t xml:space="preserve">g) </w:t>
      </w:r>
      <w:r w:rsidRPr="00A53018">
        <w:rPr>
          <w:b/>
          <w:i/>
          <w:lang w:val="vi-VN"/>
        </w:rPr>
        <w:t>Kết quả thực hiện thủ tục hành chính</w:t>
      </w:r>
      <w:r w:rsidRPr="00A53018">
        <w:rPr>
          <w:lang w:val="vi-VN"/>
        </w:rPr>
        <w:t>:</w:t>
      </w:r>
      <w:r w:rsidRPr="00A53018">
        <w:rPr>
          <w:b/>
          <w:i/>
          <w:lang w:val="vi-VN"/>
        </w:rPr>
        <w:t xml:space="preserve"> </w:t>
      </w:r>
    </w:p>
    <w:p w:rsidR="00B92E05" w:rsidRPr="00A53018" w:rsidRDefault="00B92E05" w:rsidP="00B92E05">
      <w:pPr>
        <w:spacing w:before="120" w:after="120"/>
        <w:ind w:firstLine="567"/>
        <w:jc w:val="both"/>
        <w:rPr>
          <w:lang w:val="pt-BR"/>
        </w:rPr>
      </w:pPr>
      <w:r w:rsidRPr="00A53018">
        <w:rPr>
          <w:lang w:val="pt-BR"/>
        </w:rPr>
        <w:t>Quyết định giải quyết tranh chấp đất đai hoặc Quyết định công nhận hòa giải thành.</w:t>
      </w:r>
    </w:p>
    <w:p w:rsidR="00B92E05" w:rsidRPr="00A53018" w:rsidRDefault="00B92E05" w:rsidP="00B92E05">
      <w:pPr>
        <w:spacing w:before="120" w:after="120"/>
        <w:ind w:firstLine="567"/>
        <w:jc w:val="both"/>
        <w:rPr>
          <w:b/>
          <w:i/>
        </w:rPr>
      </w:pPr>
      <w:r w:rsidRPr="00A53018">
        <w:rPr>
          <w:b/>
          <w:i/>
        </w:rPr>
        <w:t>h</w:t>
      </w:r>
      <w:r w:rsidRPr="00A53018">
        <w:rPr>
          <w:b/>
          <w:i/>
          <w:lang w:val="vi-VN"/>
        </w:rPr>
        <w:t xml:space="preserve">) </w:t>
      </w:r>
      <w:r w:rsidRPr="00A53018">
        <w:rPr>
          <w:b/>
          <w:i/>
        </w:rPr>
        <w:t>Phí, l</w:t>
      </w:r>
      <w:r w:rsidRPr="00A53018">
        <w:rPr>
          <w:b/>
          <w:i/>
          <w:lang w:val="vi-VN"/>
        </w:rPr>
        <w:t xml:space="preserve">ệ phí </w:t>
      </w:r>
      <w:r w:rsidRPr="00A53018">
        <w:rPr>
          <w:b/>
          <w:i/>
        </w:rPr>
        <w:t>(nếu có)</w:t>
      </w:r>
      <w:r w:rsidRPr="00A53018">
        <w:t>:</w:t>
      </w:r>
      <w:r w:rsidRPr="00A53018">
        <w:rPr>
          <w:lang w:val="pt-BR"/>
        </w:rPr>
        <w:t xml:space="preserve"> Không.</w:t>
      </w:r>
    </w:p>
    <w:p w:rsidR="00B92E05" w:rsidRPr="00A53018" w:rsidRDefault="00B92E05" w:rsidP="00B92E05">
      <w:pPr>
        <w:spacing w:before="120" w:after="120"/>
        <w:ind w:firstLine="567"/>
        <w:jc w:val="both"/>
        <w:rPr>
          <w:b/>
          <w:i/>
          <w:spacing w:val="-6"/>
          <w:lang w:val="vi-VN"/>
        </w:rPr>
      </w:pPr>
      <w:r w:rsidRPr="00A53018">
        <w:rPr>
          <w:b/>
          <w:i/>
          <w:spacing w:val="-6"/>
        </w:rPr>
        <w:t>i</w:t>
      </w:r>
      <w:r w:rsidRPr="00A53018">
        <w:rPr>
          <w:b/>
          <w:i/>
          <w:spacing w:val="-6"/>
          <w:lang w:val="vi-VN"/>
        </w:rPr>
        <w:t xml:space="preserve">) </w:t>
      </w:r>
      <w:r w:rsidRPr="00A53018">
        <w:rPr>
          <w:b/>
          <w:i/>
          <w:spacing w:val="-6"/>
        </w:rPr>
        <w:t>Tên m</w:t>
      </w:r>
      <w:r w:rsidRPr="00A53018">
        <w:rPr>
          <w:b/>
          <w:i/>
          <w:spacing w:val="-6"/>
          <w:lang w:val="vi-VN"/>
        </w:rPr>
        <w:t>ẫu đơn, mẫu tờ khai</w:t>
      </w:r>
      <w:r w:rsidRPr="00A53018">
        <w:rPr>
          <w:spacing w:val="-6"/>
          <w:lang w:val="vi-VN"/>
        </w:rPr>
        <w:t>:</w:t>
      </w:r>
      <w:r w:rsidRPr="00A53018">
        <w:rPr>
          <w:b/>
          <w:i/>
          <w:spacing w:val="-6"/>
          <w:lang w:val="vi-VN"/>
        </w:rPr>
        <w:t xml:space="preserve"> </w:t>
      </w:r>
      <w:r w:rsidRPr="00A53018">
        <w:rPr>
          <w:lang w:val="pt-BR"/>
        </w:rPr>
        <w:t>Không.</w:t>
      </w:r>
    </w:p>
    <w:p w:rsidR="00B92E05" w:rsidRPr="00A53018" w:rsidRDefault="00B92E05" w:rsidP="00B92E05">
      <w:pPr>
        <w:spacing w:before="120" w:after="120"/>
        <w:ind w:firstLine="567"/>
        <w:jc w:val="both"/>
        <w:rPr>
          <w:i/>
          <w:lang w:val="pt-BR"/>
        </w:rPr>
      </w:pPr>
      <w:r w:rsidRPr="00A53018">
        <w:rPr>
          <w:b/>
          <w:i/>
          <w:lang w:val="pt-BR"/>
        </w:rPr>
        <w:t xml:space="preserve">k) </w:t>
      </w:r>
      <w:r w:rsidRPr="00A53018">
        <w:rPr>
          <w:b/>
          <w:i/>
          <w:lang w:val="vi-VN"/>
        </w:rPr>
        <w:t>Yêu cầu, điều kiện thực hiện thủ tục hành chính</w:t>
      </w:r>
      <w:r w:rsidRPr="00A53018">
        <w:rPr>
          <w:b/>
          <w:i/>
        </w:rPr>
        <w:t xml:space="preserve"> (nếu có)</w:t>
      </w:r>
      <w:r w:rsidRPr="00A53018">
        <w:t>:</w:t>
      </w:r>
      <w:r w:rsidRPr="00A53018">
        <w:rPr>
          <w:i/>
          <w:lang w:val="pt-BR"/>
        </w:rPr>
        <w:t xml:space="preserve"> </w:t>
      </w:r>
    </w:p>
    <w:p w:rsidR="00B92E05" w:rsidRPr="00A53018" w:rsidRDefault="00B92E05" w:rsidP="00B92E05">
      <w:pPr>
        <w:spacing w:before="120" w:after="120"/>
        <w:ind w:firstLine="567"/>
        <w:jc w:val="both"/>
        <w:rPr>
          <w:lang w:val="pt-BR"/>
        </w:rPr>
      </w:pPr>
      <w:r w:rsidRPr="00A53018">
        <w:rPr>
          <w:lang w:val="pt-BR"/>
        </w:rPr>
        <w:t>Tranh chấp đất đai đã được hoà giải tại UBND cấp xã.</w:t>
      </w:r>
    </w:p>
    <w:p w:rsidR="00B92E05" w:rsidRPr="00A53018" w:rsidRDefault="00B92E05" w:rsidP="00B92E05">
      <w:pPr>
        <w:spacing w:before="120" w:after="120"/>
        <w:ind w:firstLine="567"/>
        <w:jc w:val="both"/>
        <w:rPr>
          <w:i/>
          <w:lang w:val="pt-BR"/>
        </w:rPr>
      </w:pPr>
      <w:r w:rsidRPr="00A53018">
        <w:rPr>
          <w:b/>
          <w:i/>
          <w:lang w:val="pt-BR"/>
        </w:rPr>
        <w:t xml:space="preserve">l) </w:t>
      </w:r>
      <w:r w:rsidRPr="00A53018">
        <w:rPr>
          <w:b/>
          <w:i/>
          <w:lang w:val="vi-VN"/>
        </w:rPr>
        <w:t>Căn cứ pháp lý của thủ tục hành chính</w:t>
      </w:r>
      <w:r w:rsidRPr="00A53018">
        <w:rPr>
          <w:lang w:val="vi-VN"/>
        </w:rPr>
        <w:t>:</w:t>
      </w:r>
      <w:r w:rsidRPr="00A53018">
        <w:rPr>
          <w:i/>
          <w:lang w:val="vi-VN"/>
        </w:rPr>
        <w:t xml:space="preserve"> </w:t>
      </w:r>
    </w:p>
    <w:p w:rsidR="00B92E05" w:rsidRPr="00A53018" w:rsidRDefault="00B92E05" w:rsidP="00B92E05">
      <w:pPr>
        <w:spacing w:before="120" w:after="120"/>
        <w:ind w:firstLine="567"/>
        <w:jc w:val="both"/>
        <w:rPr>
          <w:lang w:val="pt-BR"/>
        </w:rPr>
      </w:pPr>
      <w:r w:rsidRPr="00A53018">
        <w:rPr>
          <w:lang w:val="pt-BR"/>
        </w:rPr>
        <w:t>- Luật Đất đai năm 2013;</w:t>
      </w:r>
    </w:p>
    <w:p w:rsidR="00B92E05" w:rsidRPr="00A53018" w:rsidRDefault="00B92E05" w:rsidP="00B92E05">
      <w:pPr>
        <w:spacing w:before="120" w:after="120"/>
        <w:ind w:firstLine="567"/>
        <w:jc w:val="both"/>
        <w:rPr>
          <w:lang w:val="pt-BR"/>
        </w:rPr>
      </w:pPr>
      <w:r w:rsidRPr="00A53018">
        <w:rPr>
          <w:lang w:val="pt-BR"/>
        </w:rPr>
        <w:t>- Nghị định số 43/2014/NĐ- CP ngày 15/5/2014 của Chính phủ quy định chi tiết một số điều Luật Đất đai;</w:t>
      </w:r>
    </w:p>
    <w:p w:rsidR="00B92E05" w:rsidRPr="00A53018" w:rsidRDefault="00B92E05" w:rsidP="00B92E05">
      <w:pPr>
        <w:spacing w:before="120" w:after="120"/>
        <w:ind w:firstLine="567"/>
        <w:jc w:val="both"/>
        <w:rPr>
          <w:lang w:val="vi-VN"/>
        </w:rPr>
      </w:pPr>
      <w:r w:rsidRPr="00A53018">
        <w:t xml:space="preserve">- </w:t>
      </w:r>
      <w:r w:rsidRPr="00A53018">
        <w:rPr>
          <w:lang w:val="vi-VN"/>
        </w:rPr>
        <w:t xml:space="preserve">Nghị định số </w:t>
      </w:r>
      <w:r w:rsidRPr="00A53018">
        <w:t>01</w:t>
      </w:r>
      <w:r w:rsidRPr="00A53018">
        <w:rPr>
          <w:lang w:val="vi-VN"/>
        </w:rPr>
        <w:t>/201</w:t>
      </w:r>
      <w:r w:rsidRPr="00A53018">
        <w:t>7</w:t>
      </w:r>
      <w:r w:rsidRPr="00A53018">
        <w:rPr>
          <w:lang w:val="vi-VN"/>
        </w:rPr>
        <w:t>/NĐ- CP</w:t>
      </w:r>
      <w:r w:rsidRPr="00A53018">
        <w:t xml:space="preserve"> </w:t>
      </w:r>
      <w:r w:rsidRPr="00A53018">
        <w:rPr>
          <w:lang w:val="vi-VN"/>
        </w:rPr>
        <w:t xml:space="preserve">ngày </w:t>
      </w:r>
      <w:r w:rsidRPr="00A53018">
        <w:t>06/01/2017</w:t>
      </w:r>
      <w:r w:rsidRPr="00A53018">
        <w:rPr>
          <w:lang w:val="vi-VN"/>
        </w:rPr>
        <w:t xml:space="preserve"> của Chính phủ </w:t>
      </w:r>
      <w:r w:rsidRPr="00A53018">
        <w:t>Sửa đổi, bổ sung một số nghị định quy định chi tiết thi hành Luật đất đai</w:t>
      </w:r>
      <w:r w:rsidRPr="00A53018">
        <w:rPr>
          <w:lang w:val="vi-VN"/>
        </w:rPr>
        <w:t>.</w:t>
      </w:r>
    </w:p>
    <w:p w:rsidR="00B92E05" w:rsidRPr="00A53018" w:rsidRDefault="00B92E05" w:rsidP="00B92E05">
      <w:pPr>
        <w:spacing w:before="120" w:after="120"/>
        <w:ind w:firstLine="567"/>
        <w:rPr>
          <w:b/>
          <w:lang w:val="nb-NO"/>
        </w:rPr>
        <w:sectPr w:rsidR="00B92E05" w:rsidRPr="00A53018" w:rsidSect="00B54CCA">
          <w:headerReference w:type="even" r:id="rId4"/>
          <w:footerReference w:type="default" r:id="rId5"/>
          <w:footerReference w:type="first" r:id="rId6"/>
          <w:pgSz w:w="11907" w:h="16840" w:code="9"/>
          <w:pgMar w:top="1134" w:right="1021" w:bottom="1134" w:left="1701" w:header="720" w:footer="720" w:gutter="0"/>
          <w:pgNumType w:start="5"/>
          <w:cols w:space="720"/>
          <w:titlePg/>
          <w:docGrid w:linePitch="381"/>
        </w:sectPr>
      </w:pPr>
    </w:p>
    <w:p w:rsidR="00425F7D" w:rsidRDefault="00B92E05">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A" w:rsidRDefault="00B92E05">
    <w:pPr>
      <w:pStyle w:val="Footer"/>
      <w:jc w:val="right"/>
    </w:pPr>
    <w:r>
      <w:fldChar w:fldCharType="begin"/>
    </w:r>
    <w:r>
      <w:instrText xml:space="preserve"> PAGE   \* MERGEFORMAT </w:instrText>
    </w:r>
    <w:r>
      <w:fldChar w:fldCharType="separate"/>
    </w:r>
    <w:r>
      <w:rPr>
        <w:noProof/>
      </w:rPr>
      <w:t>7</w:t>
    </w:r>
    <w:r>
      <w:fldChar w:fldCharType="end"/>
    </w:r>
  </w:p>
  <w:p w:rsidR="00607A5A" w:rsidRDefault="00B92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A" w:rsidRDefault="00B92E05">
    <w:pPr>
      <w:pStyle w:val="Footer"/>
      <w:jc w:val="right"/>
    </w:pPr>
    <w:r>
      <w:fldChar w:fldCharType="begin"/>
    </w:r>
    <w:r>
      <w:instrText xml:space="preserve"> PAGE   \* MERGEFORMAT </w:instrText>
    </w:r>
    <w:r>
      <w:fldChar w:fldCharType="separate"/>
    </w:r>
    <w:r>
      <w:rPr>
        <w:noProof/>
      </w:rPr>
      <w:t>5</w:t>
    </w:r>
    <w:r>
      <w:fldChar w:fldCharType="end"/>
    </w:r>
  </w:p>
  <w:p w:rsidR="00607A5A" w:rsidRDefault="00B92E0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5A" w:rsidRDefault="00B92E05" w:rsidP="00C775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A5A" w:rsidRDefault="00B92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05"/>
    <w:rsid w:val="001353F7"/>
    <w:rsid w:val="00B92E05"/>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2B11-2481-4092-8F70-DE365AC3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E05"/>
    <w:pPr>
      <w:tabs>
        <w:tab w:val="center" w:pos="4320"/>
        <w:tab w:val="right" w:pos="8640"/>
      </w:tabs>
    </w:pPr>
    <w:rPr>
      <w:lang w:val="x-none" w:eastAsia="x-none"/>
    </w:rPr>
  </w:style>
  <w:style w:type="character" w:customStyle="1" w:styleId="HeaderChar">
    <w:name w:val="Header Char"/>
    <w:basedOn w:val="DefaultParagraphFont"/>
    <w:link w:val="Header"/>
    <w:rsid w:val="00B92E05"/>
    <w:rPr>
      <w:rFonts w:ascii="Times New Roman" w:eastAsia="Times New Roman" w:hAnsi="Times New Roman" w:cs="Times New Roman"/>
      <w:sz w:val="28"/>
      <w:szCs w:val="28"/>
      <w:lang w:val="x-none" w:eastAsia="x-none"/>
    </w:rPr>
  </w:style>
  <w:style w:type="character" w:styleId="PageNumber">
    <w:name w:val="page number"/>
    <w:basedOn w:val="DefaultParagraphFont"/>
    <w:rsid w:val="00B92E05"/>
  </w:style>
  <w:style w:type="paragraph" w:styleId="Footer">
    <w:name w:val="footer"/>
    <w:basedOn w:val="Normal"/>
    <w:link w:val="FooterChar"/>
    <w:uiPriority w:val="99"/>
    <w:rsid w:val="00B92E05"/>
    <w:pPr>
      <w:tabs>
        <w:tab w:val="center" w:pos="4320"/>
        <w:tab w:val="right" w:pos="8640"/>
      </w:tabs>
    </w:pPr>
  </w:style>
  <w:style w:type="character" w:customStyle="1" w:styleId="FooterChar">
    <w:name w:val="Footer Char"/>
    <w:basedOn w:val="DefaultParagraphFont"/>
    <w:link w:val="Footer"/>
    <w:uiPriority w:val="99"/>
    <w:rsid w:val="00B92E0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2020-03-25T01:31:00Z</dcterms:created>
  <dcterms:modified xsi:type="dcterms:W3CDTF">2020-03-25T01:32:00Z</dcterms:modified>
</cp:coreProperties>
</file>